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0" w:rsidRDefault="002A11AD">
      <w:pPr>
        <w:shd w:val="clear" w:color="auto" w:fill="FFFFFF"/>
        <w:spacing w:line="292" w:lineRule="exact"/>
        <w:ind w:left="1710" w:hanging="1580"/>
      </w:pPr>
      <w:r>
        <w:rPr>
          <w:rFonts w:eastAsia="Times New Roman"/>
          <w:b/>
          <w:bCs/>
          <w:color w:val="323232"/>
          <w:spacing w:val="-1"/>
          <w:sz w:val="22"/>
          <w:szCs w:val="22"/>
        </w:rPr>
        <w:t>Разяснения за попълване на платежно нареждане и вносна бележка относно издаване на „Европейско свидетелство за управление на локомотив"</w:t>
      </w:r>
    </w:p>
    <w:p w:rsidR="00996D00" w:rsidRDefault="002A11AD">
      <w:pPr>
        <w:shd w:val="clear" w:color="auto" w:fill="FFFFFF"/>
        <w:spacing w:before="1177" w:line="288" w:lineRule="exact"/>
        <w:ind w:left="7" w:right="4"/>
        <w:jc w:val="both"/>
      </w:pPr>
      <w:r>
        <w:rPr>
          <w:rFonts w:eastAsia="Times New Roman"/>
          <w:color w:val="323232"/>
          <w:sz w:val="22"/>
          <w:szCs w:val="22"/>
        </w:rPr>
        <w:t xml:space="preserve">За издаването на „Европейско свидетелство за управление на локомотив" се заплаща такса в </w:t>
      </w:r>
      <w:r>
        <w:rPr>
          <w:rFonts w:eastAsia="Times New Roman"/>
          <w:color w:val="323232"/>
          <w:spacing w:val="1"/>
          <w:sz w:val="22"/>
          <w:szCs w:val="22"/>
        </w:rPr>
        <w:t xml:space="preserve">размер на 36,60 лв. с вкл. ДДС по сметка </w:t>
      </w:r>
      <w:r>
        <w:rPr>
          <w:rFonts w:eastAsia="Times New Roman"/>
          <w:b/>
          <w:bCs/>
          <w:color w:val="323232"/>
          <w:spacing w:val="1"/>
          <w:sz w:val="22"/>
          <w:szCs w:val="22"/>
          <w:lang w:val="en-US"/>
        </w:rPr>
        <w:t>IBAN: BG29UBBS8002</w:t>
      </w:r>
      <w:r>
        <w:rPr>
          <w:rFonts w:eastAsia="Times New Roman"/>
          <w:b/>
          <w:bCs/>
          <w:color w:val="323232"/>
          <w:spacing w:val="1"/>
          <w:sz w:val="22"/>
          <w:szCs w:val="22"/>
        </w:rPr>
        <w:t>1020087</w:t>
      </w:r>
      <w:r w:rsidR="006C15F7">
        <w:rPr>
          <w:rFonts w:eastAsia="Times New Roman"/>
          <w:b/>
          <w:bCs/>
          <w:color w:val="323232"/>
          <w:spacing w:val="1"/>
          <w:sz w:val="22"/>
          <w:szCs w:val="22"/>
        </w:rPr>
        <w:t>8</w:t>
      </w:r>
      <w:bookmarkStart w:id="0" w:name="_GoBack"/>
      <w:bookmarkEnd w:id="0"/>
      <w:r>
        <w:rPr>
          <w:rFonts w:eastAsia="Times New Roman"/>
          <w:b/>
          <w:bCs/>
          <w:color w:val="323232"/>
          <w:spacing w:val="1"/>
          <w:sz w:val="22"/>
          <w:szCs w:val="22"/>
        </w:rPr>
        <w:t xml:space="preserve">20, </w:t>
      </w:r>
      <w:r>
        <w:rPr>
          <w:rFonts w:eastAsia="Times New Roman"/>
          <w:b/>
          <w:bCs/>
          <w:color w:val="323232"/>
          <w:spacing w:val="1"/>
          <w:sz w:val="22"/>
          <w:szCs w:val="22"/>
          <w:lang w:val="en-US"/>
        </w:rPr>
        <w:t>BIC: UBBSBGSF</w:t>
      </w:r>
    </w:p>
    <w:p w:rsidR="00996D00" w:rsidRDefault="002A11AD">
      <w:pPr>
        <w:shd w:val="clear" w:color="auto" w:fill="FFFFFF"/>
        <w:spacing w:line="292" w:lineRule="exact"/>
        <w:jc w:val="both"/>
      </w:pPr>
      <w:r>
        <w:rPr>
          <w:color w:val="323232"/>
          <w:spacing w:val="1"/>
          <w:sz w:val="22"/>
          <w:szCs w:val="22"/>
        </w:rPr>
        <w:t>(</w:t>
      </w:r>
      <w:r>
        <w:rPr>
          <w:rFonts w:eastAsia="Times New Roman"/>
          <w:color w:val="323232"/>
          <w:spacing w:val="1"/>
          <w:sz w:val="22"/>
          <w:szCs w:val="22"/>
        </w:rPr>
        <w:t xml:space="preserve">титуляр на сметката е </w:t>
      </w:r>
      <w:proofErr w:type="spellStart"/>
      <w:r>
        <w:rPr>
          <w:rFonts w:eastAsia="Times New Roman"/>
          <w:color w:val="323232"/>
          <w:spacing w:val="1"/>
          <w:sz w:val="22"/>
          <w:szCs w:val="22"/>
        </w:rPr>
        <w:t>Трюб</w:t>
      </w:r>
      <w:proofErr w:type="spellEnd"/>
      <w:r>
        <w:rPr>
          <w:rFonts w:eastAsia="Times New Roman"/>
          <w:color w:val="323232"/>
          <w:spacing w:val="1"/>
          <w:sz w:val="22"/>
          <w:szCs w:val="22"/>
        </w:rPr>
        <w:t xml:space="preserve"> Демакс АД). Необходимо е като основание за плащането да се изписва единствено трите имена на лицето, на което ще се издава свидетелството и неговото </w:t>
      </w:r>
      <w:r>
        <w:rPr>
          <w:rFonts w:eastAsia="Times New Roman"/>
          <w:color w:val="323232"/>
          <w:spacing w:val="-4"/>
          <w:sz w:val="22"/>
          <w:szCs w:val="22"/>
        </w:rPr>
        <w:t>ЕГН.</w:t>
      </w:r>
    </w:p>
    <w:p w:rsidR="00996D00" w:rsidRDefault="002A11AD">
      <w:pPr>
        <w:shd w:val="clear" w:color="auto" w:fill="FFFFFF"/>
        <w:spacing w:before="191" w:line="295" w:lineRule="exact"/>
        <w:ind w:left="4" w:right="7"/>
        <w:jc w:val="both"/>
      </w:pPr>
      <w:r>
        <w:rPr>
          <w:rFonts w:eastAsia="Times New Roman"/>
          <w:color w:val="323232"/>
          <w:spacing w:val="-1"/>
          <w:sz w:val="22"/>
          <w:szCs w:val="22"/>
        </w:rPr>
        <w:t>Моля придържайте се към посочената по-горе информация, за да се улесни процеса по издаване на свидетелството.</w:t>
      </w:r>
    </w:p>
    <w:p w:rsidR="00996D00" w:rsidRDefault="002A11AD">
      <w:pPr>
        <w:shd w:val="clear" w:color="auto" w:fill="FFFFFF"/>
        <w:spacing w:before="1012" w:line="493" w:lineRule="exact"/>
        <w:ind w:left="4"/>
      </w:pPr>
      <w:r>
        <w:rPr>
          <w:rFonts w:eastAsia="Times New Roman"/>
          <w:color w:val="323232"/>
          <w:spacing w:val="-2"/>
          <w:sz w:val="22"/>
          <w:szCs w:val="22"/>
        </w:rPr>
        <w:t>Приложения:</w:t>
      </w:r>
    </w:p>
    <w:p w:rsidR="00996D00" w:rsidRDefault="002A11AD" w:rsidP="002A11A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493" w:lineRule="exact"/>
        <w:ind w:left="364"/>
        <w:rPr>
          <w:color w:val="323232"/>
          <w:spacing w:val="-19"/>
          <w:sz w:val="22"/>
          <w:szCs w:val="22"/>
        </w:rPr>
      </w:pPr>
      <w:r>
        <w:rPr>
          <w:rFonts w:eastAsia="Times New Roman"/>
          <w:color w:val="323232"/>
          <w:spacing w:val="-3"/>
          <w:sz w:val="22"/>
          <w:szCs w:val="22"/>
        </w:rPr>
        <w:t>Образец на попълнено платежно нареждане.</w:t>
      </w:r>
    </w:p>
    <w:p w:rsidR="00996D00" w:rsidRDefault="002A11AD" w:rsidP="002A11A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493" w:lineRule="exact"/>
        <w:ind w:left="364"/>
        <w:rPr>
          <w:color w:val="323232"/>
          <w:spacing w:val="-10"/>
          <w:sz w:val="22"/>
          <w:szCs w:val="22"/>
        </w:rPr>
      </w:pPr>
      <w:r>
        <w:rPr>
          <w:rFonts w:eastAsia="Times New Roman"/>
          <w:color w:val="323232"/>
          <w:spacing w:val="-1"/>
          <w:sz w:val="22"/>
          <w:szCs w:val="22"/>
        </w:rPr>
        <w:t>Образец на попълнена вносна бележка.</w:t>
      </w:r>
    </w:p>
    <w:p w:rsidR="00996D00" w:rsidRDefault="00996D00">
      <w:pPr>
        <w:shd w:val="clear" w:color="auto" w:fill="FFFFFF"/>
        <w:tabs>
          <w:tab w:val="left" w:pos="713"/>
        </w:tabs>
        <w:spacing w:line="493" w:lineRule="exact"/>
        <w:ind w:left="364"/>
        <w:rPr>
          <w:color w:val="323232"/>
          <w:spacing w:val="-10"/>
          <w:sz w:val="22"/>
          <w:szCs w:val="22"/>
        </w:rPr>
        <w:sectPr w:rsidR="00996D00">
          <w:type w:val="continuous"/>
          <w:pgSz w:w="11909" w:h="16834"/>
          <w:pgMar w:top="1440" w:right="1566" w:bottom="720" w:left="1289" w:header="708" w:footer="708" w:gutter="0"/>
          <w:cols w:space="60"/>
          <w:noEndnote/>
        </w:sectPr>
      </w:pPr>
    </w:p>
    <w:p w:rsidR="00996D00" w:rsidRDefault="002A11AD">
      <w:pPr>
        <w:framePr w:h="1218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049645" cy="77393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00" w:rsidRDefault="00996D00">
      <w:pPr>
        <w:spacing w:line="1" w:lineRule="exact"/>
        <w:rPr>
          <w:sz w:val="2"/>
          <w:szCs w:val="2"/>
        </w:rPr>
      </w:pPr>
    </w:p>
    <w:p w:rsidR="00996D00" w:rsidRDefault="00996D00">
      <w:pPr>
        <w:framePr w:h="12186" w:hSpace="10080" w:wrap="notBeside" w:vAnchor="text" w:hAnchor="margin" w:x="1" w:y="1"/>
        <w:rPr>
          <w:sz w:val="24"/>
          <w:szCs w:val="24"/>
        </w:rPr>
        <w:sectPr w:rsidR="00996D00">
          <w:pgSz w:w="11909" w:h="16834"/>
          <w:pgMar w:top="1440" w:right="360" w:bottom="720" w:left="2027" w:header="708" w:footer="708" w:gutter="0"/>
          <w:cols w:space="708"/>
          <w:noEndnote/>
        </w:sectPr>
      </w:pPr>
    </w:p>
    <w:p w:rsidR="00996D00" w:rsidRDefault="002A11AD">
      <w:pPr>
        <w:framePr w:h="1012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7242175" cy="642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642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AD" w:rsidRDefault="002A11AD">
      <w:pPr>
        <w:spacing w:line="1" w:lineRule="exact"/>
        <w:rPr>
          <w:sz w:val="2"/>
          <w:szCs w:val="2"/>
        </w:rPr>
      </w:pPr>
    </w:p>
    <w:sectPr w:rsidR="002A11AD">
      <w:pgSz w:w="16834" w:h="11909" w:orient="landscape"/>
      <w:pgMar w:top="894" w:right="3990" w:bottom="36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BC9"/>
    <w:multiLevelType w:val="singleLevel"/>
    <w:tmpl w:val="4C42057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AD"/>
    <w:rsid w:val="002A11AD"/>
    <w:rsid w:val="006C15F7"/>
    <w:rsid w:val="009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3803A"/>
  <w14:defaultImageDpi w14:val="0"/>
  <w15:docId w15:val="{B27F3F54-634E-4441-BB4C-B74A6A38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Ivan Stoikov</cp:lastModifiedBy>
  <cp:revision>2</cp:revision>
  <dcterms:created xsi:type="dcterms:W3CDTF">2015-07-31T08:51:00Z</dcterms:created>
  <dcterms:modified xsi:type="dcterms:W3CDTF">2020-09-10T13:35:00Z</dcterms:modified>
</cp:coreProperties>
</file>